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DB7" w:rsidRPr="003E5D0B" w:rsidRDefault="00EE4DB7" w:rsidP="00EE4DB7">
      <w:pPr>
        <w:spacing w:after="0" w:line="240" w:lineRule="auto"/>
        <w:ind w:left="-567" w:right="119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i/>
          <w:iCs/>
          <w:color w:val="00000A"/>
          <w:sz w:val="20"/>
          <w:szCs w:val="20"/>
          <w:lang w:eastAsia="pl-PL"/>
        </w:rPr>
        <w:t>Lista poparcia- załącznik do Formularza zgłoszeniowego</w:t>
      </w:r>
    </w:p>
    <w:p w:rsidR="00EE4DB7" w:rsidRPr="003E5D0B" w:rsidRDefault="00EE4DB7" w:rsidP="00EE4DB7">
      <w:pPr>
        <w:pBdr>
          <w:bottom w:val="single" w:sz="4" w:space="1" w:color="00000A"/>
        </w:pBdr>
        <w:spacing w:after="0" w:line="213" w:lineRule="auto"/>
        <w:ind w:left="-567" w:right="119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Budżet obywatelskiego </w:t>
      </w:r>
      <w:proofErr w:type="spellStart"/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>miasta</w:t>
      </w:r>
      <w:proofErr w:type="spellEnd"/>
      <w:r w:rsidRPr="003E5D0B">
        <w:rPr>
          <w:rFonts w:ascii="Verdana" w:eastAsia="Times New Roman" w:hAnsi="Verdana" w:cs="Times New Roman"/>
          <w:color w:val="00000A"/>
          <w:sz w:val="20"/>
          <w:szCs w:val="20"/>
          <w:lang w:eastAsia="pl-PL"/>
        </w:rPr>
        <w:t xml:space="preserve"> Szklarska Poręba</w:t>
      </w:r>
    </w:p>
    <w:p w:rsidR="00EE4DB7" w:rsidRPr="003E5D0B" w:rsidRDefault="00EE4DB7" w:rsidP="00EE4DB7">
      <w:pPr>
        <w:spacing w:before="100" w:beforeAutospacing="1" w:after="0" w:line="198" w:lineRule="atLeast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Pr="003E5D0B" w:rsidRDefault="00EE4DB7" w:rsidP="00EE4DB7">
      <w:pPr>
        <w:spacing w:after="0" w:line="240" w:lineRule="auto"/>
        <w:ind w:left="-567" w:right="79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>LISTA POPARCIA PROJEKTU</w:t>
      </w:r>
    </w:p>
    <w:p w:rsidR="00EE4DB7" w:rsidRPr="003E5D0B" w:rsidRDefault="00EE4DB7" w:rsidP="00EE4DB7">
      <w:pPr>
        <w:spacing w:after="0" w:line="240" w:lineRule="auto"/>
        <w:ind w:left="-567" w:right="79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b/>
          <w:bCs/>
          <w:color w:val="00000A"/>
          <w:sz w:val="20"/>
          <w:szCs w:val="20"/>
          <w:lang w:eastAsia="pl-PL"/>
        </w:rPr>
        <w:t xml:space="preserve">- BUDŻET OBYWATELSKI MIASTA SZKLARSKA PORĘBA </w:t>
      </w: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My, niżej podpisani mieszkańcy Szklarskiej Poręby popieramy </w:t>
      </w:r>
      <w:proofErr w:type="spellStart"/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projekt</w:t>
      </w:r>
      <w:proofErr w:type="spellEnd"/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 xml:space="preserve"> o nazwie</w:t>
      </w: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........................................................................................................................…</w:t>
      </w: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zgłoszony do Budżetu obywatelskiego Miasta Szklarska Poręba na rok …</w:t>
      </w: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….</w:t>
      </w:r>
      <w:r w:rsidRPr="003E5D0B"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…</w:t>
      </w:r>
      <w:r>
        <w:rPr>
          <w:rFonts w:ascii="Verdana" w:eastAsia="Times New Roman" w:hAnsi="Verdana" w:cs="Calibri"/>
          <w:color w:val="000000"/>
          <w:sz w:val="20"/>
          <w:szCs w:val="20"/>
          <w:lang w:eastAsia="pl-PL"/>
        </w:rPr>
        <w:t>……</w:t>
      </w:r>
    </w:p>
    <w:p w:rsidR="00EE4DB7" w:rsidRPr="003E5D0B" w:rsidRDefault="00EE4DB7" w:rsidP="00EE4DB7">
      <w:pPr>
        <w:spacing w:before="100" w:beforeAutospacing="1" w:after="0" w:line="240" w:lineRule="auto"/>
        <w:ind w:left="-567"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Pr="003E5D0B" w:rsidRDefault="00EE4DB7" w:rsidP="00EE4DB7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Poparcie ww. projektu oznacza także zgodę na ewentualne modyfikacje powstałe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</w:t>
      </w:r>
      <w:r w:rsidRPr="003E5D0B">
        <w:rPr>
          <w:rFonts w:ascii="Verdana" w:eastAsia="Times New Roman" w:hAnsi="Verdana" w:cs="Times New Roman"/>
          <w:sz w:val="20"/>
          <w:szCs w:val="20"/>
          <w:lang w:eastAsia="pl-PL"/>
        </w:rPr>
        <w:t>w wyniku procesu weryfikacji albo wycofanie niniejszej propozycji przez Wnioskodawcę.</w:t>
      </w:r>
    </w:p>
    <w:p w:rsidR="00EE4DB7" w:rsidRDefault="00EE4DB7" w:rsidP="00EE4DB7">
      <w:pPr>
        <w:spacing w:before="100" w:beforeAutospacing="1" w:after="0" w:line="215" w:lineRule="atLeast"/>
        <w:ind w:firstLine="56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9"/>
        <w:gridCol w:w="336"/>
        <w:gridCol w:w="105"/>
        <w:gridCol w:w="3616"/>
        <w:gridCol w:w="105"/>
        <w:gridCol w:w="2435"/>
        <w:gridCol w:w="212"/>
        <w:gridCol w:w="2175"/>
        <w:gridCol w:w="69"/>
      </w:tblGrid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2.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3.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8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4.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5.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6.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7.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8.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9.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10.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11.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12.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13.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14.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15.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16.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17.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18.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19.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3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51" w:type="pct"/>
            <w:gridSpan w:val="2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6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20. Imię i nazwisko, adres zamieszkania, PESEL</w:t>
            </w: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>Czytelny podpis*</w:t>
            </w:r>
          </w:p>
        </w:tc>
      </w:tr>
      <w:tr w:rsidR="00EE4DB7" w:rsidTr="0007783A">
        <w:trPr>
          <w:trHeight w:val="20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5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993" w:type="pct"/>
            <w:tcBorders>
              <w:top w:val="single" w:sz="8" w:space="0" w:color="00000A"/>
            </w:tcBorders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342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9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9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0" w:lineRule="exact"/>
              <w:ind w:left="-567" w:firstLine="567"/>
              <w:jc w:val="center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EE4DB7" w:rsidTr="0007783A">
        <w:trPr>
          <w:trHeight w:val="735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5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93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2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9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" w:type="pct"/>
            <w:shd w:val="clear" w:color="auto" w:fill="D9D9D9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E4DB7" w:rsidTr="0007783A">
        <w:trPr>
          <w:trHeight w:val="254"/>
        </w:trPr>
        <w:tc>
          <w:tcPr>
            <w:tcW w:w="10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36" w:type="pct"/>
            <w:gridSpan w:val="5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</w:p>
        </w:tc>
        <w:tc>
          <w:tcPr>
            <w:tcW w:w="117" w:type="pct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0" w:lineRule="atLeast"/>
              <w:ind w:left="-567" w:firstLine="567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38" w:type="pct"/>
            <w:gridSpan w:val="2"/>
            <w:shd w:val="clear" w:color="auto" w:fill="auto"/>
            <w:vAlign w:val="bottom"/>
          </w:tcPr>
          <w:p w:rsidR="00EE4DB7" w:rsidRDefault="00EE4DB7" w:rsidP="0007783A">
            <w:pPr>
              <w:tabs>
                <w:tab w:val="left" w:pos="9072"/>
              </w:tabs>
              <w:spacing w:line="254" w:lineRule="exact"/>
              <w:ind w:left="-567" w:firstLine="567"/>
              <w:jc w:val="center"/>
              <w:rPr>
                <w:color w:val="00000A"/>
                <w:sz w:val="24"/>
              </w:rPr>
            </w:pPr>
          </w:p>
        </w:tc>
      </w:tr>
    </w:tbl>
    <w:p w:rsidR="00EE4DB7" w:rsidRDefault="00EE4DB7" w:rsidP="00EE4DB7">
      <w:pPr>
        <w:tabs>
          <w:tab w:val="left" w:pos="136"/>
          <w:tab w:val="left" w:pos="9072"/>
        </w:tabs>
        <w:spacing w:line="268" w:lineRule="auto"/>
        <w:ind w:left="-567" w:right="4620" w:firstLine="567"/>
        <w:jc w:val="center"/>
        <w:rPr>
          <w:b/>
          <w:color w:val="00000A"/>
          <w:sz w:val="16"/>
        </w:rPr>
      </w:pPr>
    </w:p>
    <w:p w:rsidR="00EE4DB7" w:rsidRPr="003E5D0B" w:rsidRDefault="00EE4DB7" w:rsidP="00EE4DB7">
      <w:pPr>
        <w:spacing w:after="0" w:line="233" w:lineRule="auto"/>
        <w:ind w:left="-567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ADNOTACJE URZĘDU MIEJSKIEGO W SZKLARSKIEJ PORĘBIE</w:t>
      </w:r>
    </w:p>
    <w:p w:rsidR="00EE4DB7" w:rsidRDefault="00EE4DB7" w:rsidP="00EE4DB7">
      <w:pPr>
        <w:spacing w:after="0" w:line="233" w:lineRule="auto"/>
        <w:ind w:left="-567" w:firstLine="567"/>
        <w:jc w:val="right"/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</w:pPr>
      <w:r w:rsidRPr="003E5D0B">
        <w:rPr>
          <w:rFonts w:ascii="Verdana" w:eastAsia="Times New Roman" w:hAnsi="Verdana" w:cs="Times New Roman"/>
          <w:i/>
          <w:iCs/>
          <w:color w:val="00000A"/>
          <w:sz w:val="20"/>
          <w:szCs w:val="20"/>
          <w:lang w:eastAsia="pl-PL"/>
        </w:rPr>
        <w:t>(potwierdzenie przyjęcia)</w:t>
      </w:r>
    </w:p>
    <w:p w:rsidR="00EE4DB7" w:rsidRPr="003E5D0B" w:rsidRDefault="00EE4DB7" w:rsidP="00EE4DB7">
      <w:pPr>
        <w:spacing w:after="0" w:line="233" w:lineRule="auto"/>
        <w:ind w:left="-567" w:firstLine="56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tbl>
      <w:tblPr>
        <w:tblW w:w="5490" w:type="dxa"/>
        <w:tblCellSpacing w:w="0" w:type="dxa"/>
        <w:tblInd w:w="3280" w:type="dxa"/>
        <w:tblCellMar>
          <w:left w:w="0" w:type="dxa"/>
          <w:right w:w="0" w:type="dxa"/>
        </w:tblCellMar>
        <w:tblLook w:val="04A0"/>
      </w:tblPr>
      <w:tblGrid>
        <w:gridCol w:w="5490"/>
      </w:tblGrid>
      <w:tr w:rsidR="00EE4DB7" w:rsidRPr="003E5D0B" w:rsidTr="0007783A">
        <w:trPr>
          <w:trHeight w:val="37"/>
          <w:tblCellSpacing w:w="0" w:type="dxa"/>
        </w:trPr>
        <w:tc>
          <w:tcPr>
            <w:tcW w:w="5490" w:type="dxa"/>
            <w:shd w:val="clear" w:color="auto" w:fill="D9D9D9"/>
            <w:vAlign w:val="bottom"/>
            <w:hideMark/>
          </w:tcPr>
          <w:p w:rsidR="00EE4DB7" w:rsidRPr="003E5D0B" w:rsidRDefault="00EE4DB7" w:rsidP="0007783A">
            <w:pPr>
              <w:spacing w:before="100" w:beforeAutospacing="1" w:after="119" w:line="240" w:lineRule="auto"/>
              <w:ind w:left="-567" w:firstLine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EE4DB7" w:rsidRPr="003E5D0B" w:rsidTr="0007783A">
        <w:trPr>
          <w:trHeight w:val="50"/>
          <w:tblCellSpacing w:w="0" w:type="dxa"/>
        </w:trPr>
        <w:tc>
          <w:tcPr>
            <w:tcW w:w="5490" w:type="dxa"/>
            <w:shd w:val="clear" w:color="auto" w:fill="D9D9D9"/>
            <w:vAlign w:val="bottom"/>
            <w:hideMark/>
          </w:tcPr>
          <w:p w:rsidR="00EE4DB7" w:rsidRPr="003E5D0B" w:rsidRDefault="00EE4DB7" w:rsidP="0007783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EE4DB7" w:rsidRPr="003E5D0B" w:rsidRDefault="00EE4DB7" w:rsidP="0007783A">
            <w:pPr>
              <w:spacing w:before="100" w:beforeAutospacing="1" w:after="119" w:line="60" w:lineRule="atLeast"/>
              <w:ind w:left="2124" w:firstLine="567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:rsidR="00EE4DB7" w:rsidRDefault="00EE4DB7" w:rsidP="00EE4DB7">
      <w:pPr>
        <w:spacing w:after="0" w:line="240" w:lineRule="auto"/>
        <w:ind w:left="142" w:hanging="708"/>
        <w:jc w:val="both"/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ab/>
      </w:r>
    </w:p>
    <w:p w:rsidR="00EE4DB7" w:rsidRDefault="00EE4DB7" w:rsidP="00EE4DB7">
      <w:pPr>
        <w:spacing w:after="0" w:line="240" w:lineRule="auto"/>
        <w:ind w:left="142" w:hanging="708"/>
        <w:jc w:val="both"/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</w:pPr>
    </w:p>
    <w:p w:rsidR="00EE4DB7" w:rsidRPr="00517789" w:rsidRDefault="00EE4DB7" w:rsidP="00EE4DB7">
      <w:pPr>
        <w:spacing w:after="0" w:line="240" w:lineRule="auto"/>
        <w:ind w:left="142" w:hanging="708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ab/>
      </w:r>
      <w:r w:rsidRPr="00517789"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 xml:space="preserve">Uwaga! Jeżeli osoba podpisana na liście poparcia jest osobą niepełnoletnią to do listy poparcia należy załączyć zgodę opiekuna prawnego na udział osoby małoletniej w procesie Budżetu </w:t>
      </w:r>
      <w:r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>o</w:t>
      </w:r>
      <w:r w:rsidRPr="00517789"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 xml:space="preserve">bywatelskiego </w:t>
      </w:r>
      <w:proofErr w:type="spellStart"/>
      <w:r w:rsidRPr="00517789"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>miasta</w:t>
      </w:r>
      <w:proofErr w:type="spellEnd"/>
      <w:r w:rsidRPr="00517789"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 xml:space="preserve"> Szklarska Poręba na </w:t>
      </w:r>
      <w:r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 xml:space="preserve">dany </w:t>
      </w:r>
      <w:r w:rsidRPr="00517789">
        <w:rPr>
          <w:rFonts w:ascii="Verdana" w:eastAsia="Times New Roman" w:hAnsi="Verdana" w:cs="Times New Roman"/>
          <w:b/>
          <w:bCs/>
          <w:iCs/>
          <w:color w:val="00000A"/>
          <w:sz w:val="18"/>
          <w:szCs w:val="18"/>
          <w:lang w:eastAsia="pl-PL"/>
        </w:rPr>
        <w:t>rok (wzór zgody stanowi załącznik do Listy poparcia projektu).</w:t>
      </w:r>
    </w:p>
    <w:p w:rsidR="00EE4DB7" w:rsidRPr="003E5D0B" w:rsidRDefault="00EE4DB7" w:rsidP="00EE4DB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Default="00EE4DB7" w:rsidP="00EE4DB7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Default="00EE4DB7" w:rsidP="00EE4DB7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Default="00EE4DB7" w:rsidP="00EE4DB7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EE4DB7" w:rsidRDefault="00EE4DB7" w:rsidP="00EE4DB7">
      <w:pPr>
        <w:spacing w:before="100" w:beforeAutospacing="1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7737D" w:rsidRDefault="0027737D"/>
    <w:sectPr w:rsidR="0027737D" w:rsidSect="00277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EE4DB7"/>
    <w:rsid w:val="0027737D"/>
    <w:rsid w:val="00E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2024-10-09T12:37:00Z</dcterms:created>
  <dcterms:modified xsi:type="dcterms:W3CDTF">2024-10-09T12:37:00Z</dcterms:modified>
</cp:coreProperties>
</file>